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/>
      </w:pPr>
      <w:r>
        <w:rPr>
          <w:color w:val="DD2FA3"/>
        </w:rPr>
        <w:t>PRAVILNIK ROZA DIRKE V KARTINGU ZA LETO 202</w:t>
      </w:r>
      <w:r>
        <w:rPr>
          <w:color w:val="DD2FA3"/>
        </w:rPr>
        <w:t>3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RAZPIS </w:t>
      </w:r>
    </w:p>
    <w:p>
      <w:pPr>
        <w:pStyle w:val="NoSpacing"/>
        <w:rPr/>
      </w:pPr>
      <w:r>
        <w:rPr>
          <w:sz w:val="20"/>
          <w:szCs w:val="20"/>
        </w:rPr>
        <w:t>Strokovni svet DRUŠTVA GAS VRTEJBA razpisuje ROZA DIRKO za dekleta v kartingu v letu 202</w:t>
      </w:r>
      <w:r>
        <w:rPr>
          <w:sz w:val="20"/>
          <w:szCs w:val="20"/>
        </w:rPr>
        <w:t>3,</w:t>
      </w:r>
      <w:r>
        <w:rPr>
          <w:sz w:val="20"/>
          <w:szCs w:val="20"/>
        </w:rPr>
        <w:t xml:space="preserve"> skladno s vsemi  pravili 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numPr>
          <w:ilvl w:val="0"/>
          <w:numId w:val="2"/>
        </w:numPr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KOLEDAR DIRK </w:t>
      </w:r>
    </w:p>
    <w:p>
      <w:pPr>
        <w:pStyle w:val="NoSpacing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Neuradni Trening:</w:t>
      </w:r>
    </w:p>
    <w:p>
      <w:pPr>
        <w:pStyle w:val="NoSpacing"/>
        <w:rPr/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.09.202</w:t>
      </w:r>
      <w:r>
        <w:rPr>
          <w:b/>
          <w:sz w:val="24"/>
          <w:szCs w:val="24"/>
        </w:rPr>
        <w:t>3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Od 15:00 do 16:00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Dirka:</w:t>
      </w:r>
      <w:bookmarkStart w:id="0" w:name="_GoBack"/>
      <w:bookmarkEnd w:id="0"/>
    </w:p>
    <w:p>
      <w:pPr>
        <w:pStyle w:val="NoSpacing"/>
        <w:rPr/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.9.202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na poligonu društva GAS VTRETJBA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Ura začetka  16:00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TEKMOVALNI RAZREDI </w:t>
      </w:r>
    </w:p>
    <w:p>
      <w:pPr>
        <w:pStyle w:val="NoSpacing"/>
        <w:rPr/>
      </w:pPr>
      <w:r>
        <w:rPr>
          <w:sz w:val="20"/>
          <w:szCs w:val="20"/>
        </w:rPr>
        <w:t>Amatersko tekmovanje za dekleta v točnosti, maxsimalno število tekmovalk je 30.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4.1. Pogoji za voznice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 ROZA DIRKI za amatersko tekmovanje lahko nastopajo voznice, ob izpolnjevanju naslednjih pogojev: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 starejše od 18 let 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Imajo vsaj enega navijača</w:t>
      </w:r>
    </w:p>
    <w:p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Mladoletne voznice starejše od 16 let morajo biti v spremstvu staršev oziroma skrbnika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Vsaka tekmovalka dobi tudi spominsko majico v kolikor je pravočasno prijavljena.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4.2. Starostne meje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Voznica izpolnjuje minimalno starost, če na dan dirke dopolni 16 let, zgornja meja ni opredeljena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4.3. Oprema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 mora med vožnjo uporabljati opremo v skladu z veljavnimi predpisi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Zaščitno čelado (v kolikor je nima jo priskrbi organizator)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>
        <w:rPr>
          <w:sz w:val="20"/>
          <w:szCs w:val="20"/>
        </w:rPr>
        <w:t>Primerna oblačila brez modnih dodatkov (šal, ruta, ....)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POSEBNA PRAVILA ZA ORGANIZATORJE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 vseh odgovornih mestih morajo biti športni funkcionarji. Organizator potrdi prejem vseh pravočasno prijavljenih voznic. Organizator lahko odpove dirko, če je premalo prijav ali zaradi višje sile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6. DIRKALIŠČE IN TEKMOVALNA STEZA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6.1. Tekmovalna proga </w:t>
      </w:r>
    </w:p>
    <w:p>
      <w:pPr>
        <w:pStyle w:val="NoSpacing"/>
        <w:rPr/>
      </w:pPr>
      <w:r>
        <w:rPr>
          <w:sz w:val="20"/>
          <w:szCs w:val="20"/>
        </w:rPr>
        <w:t>Steza mora imeti veljavno licenco.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6.2. Sodniška mesta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Vzdolž celotne proge morajo biti razvrščena sodniška mesta in to tako, da je z njimi zagotovljena vidljivost celotne proge.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6.3. Prostor za navijače </w:t>
      </w:r>
    </w:p>
    <w:p>
      <w:pPr>
        <w:pStyle w:val="NoSpacing"/>
        <w:rPr/>
      </w:pPr>
      <w:r>
        <w:rPr>
          <w:sz w:val="20"/>
          <w:szCs w:val="20"/>
        </w:rPr>
        <w:t xml:space="preserve">Ob progi mora biti prostor za navijače, ki mora biti ograjen.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VODSTVO DIRKE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7.1. Direktor dirke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Direktor dirke mora biti športni komisar. Direktor dirke je neposredno odgovoren vodstvu dirke za zakonito opravljanje vseh izvršnih funkcij na dirki.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7.2. Vodenje dirke in nadzor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Nadzor nad vodenjem dirke izvaja delegat DRUŠTVA GAS VRTEJBA.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PRIJAVE IN PRIJAVNINA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Voznice, ki želijo sodelovati na ROZA DIRKI morajo poslati organizatorju prijavnico najmanj </w:t>
      </w:r>
      <w:r>
        <w:rPr>
          <w:b/>
          <w:sz w:val="20"/>
          <w:szCs w:val="20"/>
        </w:rPr>
        <w:t xml:space="preserve">do 9. septembra. </w:t>
      </w:r>
      <w:r>
        <w:rPr>
          <w:sz w:val="20"/>
          <w:szCs w:val="20"/>
        </w:rPr>
        <w:t>Za prijave prejete po predpisanem roku si organizator pridržuje pravico za zavrnitev ob pogoju, da so vsa mesta zasedena.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Spacing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Prijavnine NI.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Voznica, ki se ne odjavi 7 dni pred dirko, za katero je bila prijavljena in se je ne udeleži, mora organizatorju podati ustrezno opravičilo.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SESTANEK Z VOZNICAMI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Sestanek z navodili in informacijami - briefing za voznice bo potekal pred začetkom treningov.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SIGNALIZACIJA IN SODNIKI </w:t>
      </w:r>
    </w:p>
    <w:p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10.1. Zastave </w:t>
      </w:r>
    </w:p>
    <w:tbl>
      <w:tblPr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88"/>
        <w:gridCol w:w="4887"/>
      </w:tblGrid>
      <w:tr>
        <w:trPr>
          <w:trHeight w:val="93" w:hRule="atLeast"/>
        </w:trPr>
        <w:tc>
          <w:tcPr>
            <w:tcW w:w="4888" w:type="dxa"/>
            <w:tcBorders/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Zastave </w:t>
            </w:r>
          </w:p>
        </w:tc>
        <w:tc>
          <w:tcPr>
            <w:tcW w:w="4887" w:type="dxa"/>
            <w:tcBorders/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Pomen zastave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87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Nevarnost! Zmanjšaj hitrost! Prepovedano je prehitevati. </w:t>
            </w:r>
          </w:p>
        </w:tc>
      </w:tr>
      <w:tr>
        <w:trPr>
          <w:trHeight w:val="436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Rumena zastava z navpičnimi rdečimi progami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Poslabšanje oprijemljivosti (olje, luže)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Zelena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nevarnosti. Po potrebi štart za ogrevanje ali začetek preizkušenj. </w:t>
            </w:r>
          </w:p>
        </w:tc>
      </w:tr>
      <w:tr>
        <w:trPr>
          <w:trHeight w:val="43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Črna zastava s številko voznice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Izključitev iz dirke. Voznica mora v naslednjem krogu v servisni park </w:t>
            </w:r>
          </w:p>
        </w:tc>
      </w:tr>
      <w:tr>
        <w:trPr>
          <w:trHeight w:val="93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Rdeča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Prekinitev dirke – takojšnja prekinitev dirkalnih aktivnosti </w:t>
            </w:r>
          </w:p>
        </w:tc>
      </w:tr>
      <w:tr>
        <w:trPr>
          <w:trHeight w:val="205" w:hRule="atLeast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Šahovnica - črno bela zastava 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Konec dirke. 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 xml:space="preserve">11. PROSTI TRENING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Prosti trening traja 5 minut. </w:t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DIRKA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Dirka traja 8 minut. Voznice, ki ne opravijo v določenem času vsaj 3 krogov so diskvalificirane. </w:t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12.1. UVRSTITEV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Najpočasnejši čas se briše.  Za končni rezultat  šteje razlika med najhitrejšim in najpočasnejšim doseženim časom.  Zmaga tista, ki ima to razliko najmanjšo.  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PROTESTI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Protestiranje ni predvideno.</w:t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14. NAGRADE</w:t>
      </w:r>
    </w:p>
    <w:p>
      <w:pPr>
        <w:pStyle w:val="NoSpacing"/>
        <w:rPr/>
      </w:pPr>
      <w:r>
        <w:rPr>
          <w:sz w:val="20"/>
          <w:szCs w:val="20"/>
        </w:rPr>
        <w:t>Veliko presenečenje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d2dc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Znak" w:customStyle="1">
    <w:name w:val="Naslov Znak"/>
    <w:basedOn w:val="DefaultParagraphFont"/>
    <w:link w:val="Naslov"/>
    <w:uiPriority w:val="10"/>
    <w:qFormat/>
    <w:rsid w:val="00c15ba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pletnapovezava" w:customStyle="1">
    <w:name w:val="Spletna povezava"/>
    <w:basedOn w:val="DefaultParagraphFont"/>
    <w:uiPriority w:val="99"/>
    <w:unhideWhenUsed/>
    <w:qFormat/>
    <w:rsid w:val="00c95537"/>
    <w:rPr>
      <w:color w:val="0000FF" w:themeColor="hyperlink"/>
      <w:u w:val="single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6047bd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Calibri" w:cs="Calibri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eastAsia="Calibri" w:cs="Calibri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b/>
      <w:color w:val="000099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styleId="ListLabel19">
    <w:name w:val="ListLabel 19"/>
    <w:qFormat/>
    <w:rPr>
      <w:rFonts w:cs="Symbol"/>
      <w:sz w:val="20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TextBody"/>
    <w:link w:val="NaslovZnak"/>
    <w:uiPriority w:val="10"/>
    <w:qFormat/>
    <w:rsid w:val="00c15ba3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eb3f3e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sl-SI" w:eastAsia="en-US" w:bidi="ar-SA"/>
    </w:rPr>
  </w:style>
  <w:style w:type="paragraph" w:styleId="NoSpacing">
    <w:name w:val="No Spacing"/>
    <w:uiPriority w:val="1"/>
    <w:qFormat/>
    <w:rsid w:val="00eb3f3e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6047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mrea">
    <w:name w:val="Table Grid"/>
    <w:basedOn w:val="Navadnatabela"/>
    <w:uiPriority w:val="59"/>
    <w:rsid w:val="00c15b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9101D-2A2E-47F6-A947-9D7E3FA0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2</Pages>
  <Words>501</Words>
  <Characters>2870</Characters>
  <CharactersWithSpaces>3355</CharactersWithSpaces>
  <Paragraphs>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2022-07-26T06:32:00Z</dcterms:created>
  <dc:creator>DELL</dc:creator>
  <dc:description/>
  <dc:language>sl-SI</dc:language>
  <cp:lastModifiedBy/>
  <cp:lastPrinted>2020-08-21T10:51:00Z</cp:lastPrinted>
  <dcterms:modified xsi:type="dcterms:W3CDTF">2023-06-26T12:14:10Z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